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878"/>
        <w:gridCol w:w="5478"/>
      </w:tblGrid>
      <w:tr w:rsidR="00A36940" w:rsidTr="00A36940">
        <w:trPr>
          <w:trHeight w:val="1701"/>
        </w:trPr>
        <w:tc>
          <w:tcPr>
            <w:tcW w:w="3878" w:type="dxa"/>
          </w:tcPr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</w:p>
          <w:p w:rsidR="00A36940" w:rsidRPr="008833E8" w:rsidRDefault="00A36940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spacing w:val="-8"/>
                <w:szCs w:val="28"/>
              </w:rPr>
            </w:pPr>
            <w:r w:rsidRPr="008833E8">
              <w:rPr>
                <w:rFonts w:ascii="Times New Roman" w:hAnsi="Times New Roman"/>
                <w:b/>
                <w:spacing w:val="-8"/>
                <w:szCs w:val="28"/>
              </w:rPr>
              <w:t>TRƯỜNG THPT TRẦN HƯNG ĐẠO</w:t>
            </w:r>
          </w:p>
          <w:p w:rsidR="00A36940" w:rsidRPr="008833E8" w:rsidRDefault="00A3694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5652A" wp14:editId="2FE6CF8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6985</wp:posOffset>
                      </wp:positionV>
                      <wp:extent cx="1530350" cy="0"/>
                      <wp:effectExtent l="11430" t="6985" r="1079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4pt;margin-top:.55pt;width:1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bR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"/>
                  </w:pict>
                </mc:Fallback>
              </mc:AlternateContent>
            </w:r>
          </w:p>
          <w:p w:rsidR="00A36940" w:rsidRPr="008833E8" w:rsidRDefault="00FD541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Số: 155/</w:t>
            </w:r>
            <w:bookmarkStart w:id="0" w:name="_GoBack"/>
            <w:bookmarkEnd w:id="0"/>
            <w:r w:rsidR="00A36940" w:rsidRPr="008833E8">
              <w:rPr>
                <w:rFonts w:ascii="Times New Roman" w:hAnsi="Times New Roman"/>
                <w:sz w:val="28"/>
                <w:szCs w:val="28"/>
              </w:rPr>
              <w:t xml:space="preserve"> KH-THPT THĐ    </w:t>
            </w:r>
          </w:p>
        </w:tc>
        <w:tc>
          <w:tcPr>
            <w:tcW w:w="5478" w:type="dxa"/>
          </w:tcPr>
          <w:p w:rsidR="00A36940" w:rsidRPr="008833E8" w:rsidRDefault="00A36940">
            <w:pPr>
              <w:spacing w:line="276" w:lineRule="auto"/>
              <w:ind w:left="-80" w:right="-108"/>
              <w:jc w:val="center"/>
              <w:rPr>
                <w:rFonts w:ascii="Times New Roman" w:hAnsi="Times New Roman"/>
                <w:b/>
                <w:spacing w:val="-4"/>
                <w:sz w:val="26"/>
                <w:szCs w:val="28"/>
              </w:rPr>
            </w:pPr>
            <w:r w:rsidRPr="008833E8">
              <w:rPr>
                <w:rFonts w:ascii="Times New Roman" w:hAnsi="Times New Roman"/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A36940" w:rsidRPr="008833E8" w:rsidRDefault="00A36940">
            <w:pPr>
              <w:spacing w:line="276" w:lineRule="auto"/>
              <w:ind w:firstLine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33E8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A36940" w:rsidRPr="008833E8" w:rsidRDefault="00A36940">
            <w:pPr>
              <w:spacing w:line="276" w:lineRule="auto"/>
              <w:ind w:firstLine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8833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DEC4A" wp14:editId="185EA1D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20320</wp:posOffset>
                      </wp:positionV>
                      <wp:extent cx="2159000" cy="0"/>
                      <wp:effectExtent l="5080" t="10795" r="762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5.15pt;margin-top:1.6pt;width:17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+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p4skwU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"/>
                  </w:pict>
                </mc:Fallback>
              </mc:AlternateContent>
            </w:r>
          </w:p>
          <w:p w:rsidR="00A36940" w:rsidRPr="008833E8" w:rsidRDefault="008833E8">
            <w:pPr>
              <w:spacing w:line="276" w:lineRule="auto"/>
              <w:ind w:firstLine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8833E8">
              <w:rPr>
                <w:rFonts w:ascii="Times New Roman" w:hAnsi="Times New Roman"/>
                <w:i/>
                <w:sz w:val="28"/>
                <w:szCs w:val="28"/>
              </w:rPr>
              <w:t>Gò Vấp, ngày  04  tháng  9  năm 2018</w:t>
            </w:r>
          </w:p>
        </w:tc>
      </w:tr>
    </w:tbl>
    <w:p w:rsidR="00A36940" w:rsidRDefault="00A36940" w:rsidP="00A36940">
      <w:pPr>
        <w:jc w:val="both"/>
        <w:rPr>
          <w:szCs w:val="26"/>
        </w:rPr>
      </w:pPr>
      <w:r>
        <w:rPr>
          <w:szCs w:val="26"/>
        </w:rPr>
        <w:t xml:space="preserve">         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KẾ HOẠCH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</w:rPr>
      </w:pPr>
      <w:r>
        <w:rPr>
          <w:rStyle w:val="Strong"/>
          <w:color w:val="000000"/>
          <w:sz w:val="28"/>
          <w:szCs w:val="28"/>
        </w:rPr>
        <w:t xml:space="preserve">Thực hiện chương trìnhTiếng Anh giao tiếp với người bản ngữ 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Năm học 2018-2019</w:t>
      </w:r>
    </w:p>
    <w:p w:rsidR="00A36940" w:rsidRDefault="00A36940" w:rsidP="00A36940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p w:rsidR="008833E8" w:rsidRPr="0043301F" w:rsidRDefault="008833E8" w:rsidP="0043301F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white"/>
          <w:lang w:val="pt-BR"/>
        </w:rPr>
      </w:pPr>
      <w:r w:rsidRPr="0043301F">
        <w:rPr>
          <w:rFonts w:ascii="Times New Roman" w:hAnsi="Times New Roman"/>
          <w:sz w:val="28"/>
          <w:szCs w:val="28"/>
          <w:highlight w:val="white"/>
          <w:lang w:val="pt-BR"/>
        </w:rPr>
        <w:t>Căn cứ vào công văn số 2654/GDĐT-TrH, ngày 07 tháng 8 năm 2018 của Sở Giáo dục và Đào tạo về việc hướng dẫn thực hiện nhiệm vụ giáo dục Trung học năm học 2018 – 2019;</w:t>
      </w:r>
    </w:p>
    <w:p w:rsidR="008833E8" w:rsidRPr="0043301F" w:rsidRDefault="008833E8" w:rsidP="0043301F">
      <w:pPr>
        <w:pStyle w:val="NoSpacing"/>
        <w:spacing w:before="120" w:after="120" w:line="276" w:lineRule="auto"/>
        <w:ind w:firstLine="709"/>
        <w:jc w:val="both"/>
        <w:rPr>
          <w:spacing w:val="-4"/>
          <w:szCs w:val="28"/>
        </w:rPr>
      </w:pPr>
      <w:r w:rsidRPr="0043301F">
        <w:rPr>
          <w:spacing w:val="-4"/>
          <w:szCs w:val="28"/>
        </w:rPr>
        <w:t>Căn cứ Kế hoạch số 150/KH-THPT THĐ ngày 31 tháng 8 năm 2018 về phương hướng, nhiệm vụ năm học 2018-2019 của trường THPT Trần Hưng Đạ</w:t>
      </w:r>
      <w:r w:rsidR="00C80C52">
        <w:rPr>
          <w:spacing w:val="-4"/>
          <w:szCs w:val="28"/>
        </w:rPr>
        <w:t>o.</w:t>
      </w:r>
    </w:p>
    <w:p w:rsidR="00A36940" w:rsidRPr="0043301F" w:rsidRDefault="00A36940" w:rsidP="0043301F">
      <w:pPr>
        <w:pStyle w:val="rtejustify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z w:val="28"/>
          <w:szCs w:val="28"/>
        </w:rPr>
      </w:pPr>
      <w:r w:rsidRPr="0043301F">
        <w:rPr>
          <w:sz w:val="28"/>
          <w:szCs w:val="28"/>
        </w:rPr>
        <w:t xml:space="preserve"> Trường THPT Trần Hưng Đạo xây dựng Kế hoạch thực hiện chương trình Tiếng Anh giao tiế</w:t>
      </w:r>
      <w:r w:rsidR="008833E8" w:rsidRPr="0043301F">
        <w:rPr>
          <w:sz w:val="28"/>
          <w:szCs w:val="28"/>
        </w:rPr>
        <w:t>p với người bản ngữ năm học 2018-2019</w:t>
      </w:r>
      <w:r w:rsidRPr="0043301F">
        <w:rPr>
          <w:sz w:val="28"/>
          <w:szCs w:val="28"/>
        </w:rPr>
        <w:t xml:space="preserve"> như sau: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43301F">
        <w:rPr>
          <w:color w:val="000000"/>
          <w:sz w:val="28"/>
          <w:szCs w:val="28"/>
        </w:rPr>
        <w:tab/>
      </w:r>
      <w:r w:rsidRPr="0043301F">
        <w:rPr>
          <w:b/>
          <w:color w:val="000000"/>
          <w:sz w:val="28"/>
          <w:szCs w:val="28"/>
        </w:rPr>
        <w:t>I</w:t>
      </w:r>
      <w:r w:rsidRPr="0043301F">
        <w:rPr>
          <w:color w:val="000000"/>
          <w:sz w:val="28"/>
          <w:szCs w:val="28"/>
        </w:rPr>
        <w:t>.</w:t>
      </w:r>
      <w:r w:rsidR="008833E8" w:rsidRPr="0043301F">
        <w:rPr>
          <w:color w:val="000000"/>
          <w:sz w:val="28"/>
          <w:szCs w:val="28"/>
        </w:rPr>
        <w:t xml:space="preserve"> </w:t>
      </w:r>
      <w:r w:rsidRPr="0043301F">
        <w:rPr>
          <w:rStyle w:val="apple-converted-space"/>
          <w:b/>
          <w:color w:val="000000"/>
          <w:sz w:val="28"/>
          <w:szCs w:val="28"/>
        </w:rPr>
        <w:t xml:space="preserve">ĐÁNH GIÁ </w:t>
      </w:r>
      <w:r w:rsidRPr="0043301F">
        <w:rPr>
          <w:rStyle w:val="Strong"/>
          <w:color w:val="000000"/>
          <w:sz w:val="28"/>
          <w:szCs w:val="28"/>
        </w:rPr>
        <w:t>KẾT QUẢ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</w:t>
      </w:r>
      <w:r w:rsidRPr="0043301F">
        <w:rPr>
          <w:rStyle w:val="Strong"/>
          <w:color w:val="000000"/>
          <w:sz w:val="28"/>
          <w:szCs w:val="28"/>
        </w:rPr>
        <w:t>TH</w:t>
      </w:r>
      <w:r w:rsidRPr="0043301F">
        <w:rPr>
          <w:b/>
          <w:color w:val="000000"/>
          <w:sz w:val="28"/>
          <w:szCs w:val="28"/>
        </w:rPr>
        <w:t>ỰC HIỆN CHƯƠNG TRÌNH TRONG NĂM HỌC 2017-2018</w:t>
      </w:r>
    </w:p>
    <w:p w:rsidR="00A36940" w:rsidRPr="0043301F" w:rsidRDefault="00A36940" w:rsidP="0043301F">
      <w:pPr>
        <w:pStyle w:val="rtejustify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rStyle w:val="Strong"/>
          <w:bCs w:val="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Thuận lợi , hiệu quả của việc thực hiện chương trình</w:t>
      </w:r>
      <w:r w:rsidRPr="0043301F">
        <w:rPr>
          <w:rStyle w:val="Strong"/>
          <w:b w:val="0"/>
          <w:color w:val="000000"/>
          <w:sz w:val="28"/>
          <w:szCs w:val="28"/>
        </w:rPr>
        <w:t>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Được sự quan tâm, chỉ đạo sâu sát của Sở giáo dục và Đào tạo thành phố Hồ Chí Minh</w:t>
      </w:r>
      <w:r w:rsidR="008833E8" w:rsidRPr="0043301F">
        <w:rPr>
          <w:rStyle w:val="Strong"/>
          <w:b w:val="0"/>
          <w:color w:val="000000"/>
          <w:sz w:val="28"/>
          <w:szCs w:val="28"/>
        </w:rPr>
        <w:t>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Cơ sở vật chất đ</w:t>
      </w:r>
      <w:r w:rsidR="008833E8" w:rsidRPr="0043301F">
        <w:rPr>
          <w:rStyle w:val="Strong"/>
          <w:b w:val="0"/>
          <w:color w:val="000000"/>
          <w:sz w:val="28"/>
          <w:szCs w:val="28"/>
        </w:rPr>
        <w:t>ảm bảo yêu cầu giảng dạy bộ môn;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Có sự phối hợp chặt chẽ, hiệu quả của nhà</w:t>
      </w:r>
      <w:r w:rsidR="008833E8" w:rsidRPr="0043301F">
        <w:rPr>
          <w:rStyle w:val="Strong"/>
          <w:b w:val="0"/>
          <w:color w:val="000000"/>
          <w:sz w:val="28"/>
          <w:szCs w:val="28"/>
        </w:rPr>
        <w:t xml:space="preserve"> trường với Trung tâm ngoại ngữ;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Học sinh có nhiều cơ hội, thời gian giao tiếp với người bản xứ; tự ti</w:t>
      </w:r>
      <w:r w:rsidR="008833E8" w:rsidRPr="0043301F">
        <w:rPr>
          <w:rStyle w:val="Strong"/>
          <w:b w:val="0"/>
          <w:color w:val="000000"/>
          <w:sz w:val="28"/>
          <w:szCs w:val="28"/>
        </w:rPr>
        <w:t>n hơn trong quá trình giao tiếp;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Tài liệu được biên soạn, chọn lọc phù hợp với trình độ học sinh</w:t>
      </w:r>
      <w:r w:rsidR="008833E8" w:rsidRPr="0043301F">
        <w:rPr>
          <w:rStyle w:val="Strong"/>
          <w:b w:val="0"/>
          <w:color w:val="000000"/>
          <w:sz w:val="28"/>
          <w:szCs w:val="28"/>
        </w:rPr>
        <w:t>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Đa số học sinh tích cực, tham gia tốt bài học.</w:t>
      </w:r>
    </w:p>
    <w:p w:rsidR="00A36940" w:rsidRPr="0043301F" w:rsidRDefault="00A36940" w:rsidP="0043301F">
      <w:pPr>
        <w:pStyle w:val="rtejustify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rStyle w:val="Strong"/>
          <w:bCs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Hạn chế cần khắc phục</w:t>
      </w:r>
    </w:p>
    <w:p w:rsidR="00A36940" w:rsidRPr="0043301F" w:rsidRDefault="00A36940" w:rsidP="0043301F">
      <w:pPr>
        <w:pStyle w:val="rtejustify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3301F">
        <w:rPr>
          <w:color w:val="000000"/>
          <w:sz w:val="28"/>
          <w:szCs w:val="28"/>
        </w:rPr>
        <w:t>Cần tăng cường công tác trợ giảng ở những lớp có học sinh tiếp thu chậm.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3301F">
        <w:rPr>
          <w:rStyle w:val="apple-converted-space"/>
          <w:color w:val="000000"/>
          <w:sz w:val="28"/>
          <w:szCs w:val="28"/>
        </w:rPr>
        <w:tab/>
      </w:r>
      <w:r w:rsidRPr="0043301F">
        <w:rPr>
          <w:rStyle w:val="apple-converted-space"/>
          <w:b/>
          <w:color w:val="000000"/>
          <w:sz w:val="28"/>
          <w:szCs w:val="28"/>
        </w:rPr>
        <w:t>II.</w:t>
      </w:r>
      <w:r w:rsidRPr="0043301F">
        <w:rPr>
          <w:rStyle w:val="apple-converted-space"/>
          <w:color w:val="000000"/>
          <w:sz w:val="28"/>
          <w:szCs w:val="28"/>
        </w:rPr>
        <w:t> </w:t>
      </w:r>
      <w:r w:rsidRPr="0043301F">
        <w:rPr>
          <w:rStyle w:val="Strong"/>
          <w:color w:val="000000"/>
          <w:sz w:val="28"/>
          <w:szCs w:val="28"/>
        </w:rPr>
        <w:t>MỤC TIÊU NHIỆM VỤ NĂM HỌC 2018-2019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1. Mục tiêu: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  <w:lang w:val="de-DE"/>
        </w:rPr>
      </w:pPr>
      <w:r w:rsidRPr="0043301F">
        <w:rPr>
          <w:rStyle w:val="Strong"/>
          <w:b w:val="0"/>
          <w:color w:val="000000"/>
          <w:sz w:val="28"/>
          <w:szCs w:val="28"/>
        </w:rPr>
        <w:lastRenderedPageBreak/>
        <w:t xml:space="preserve">- </w:t>
      </w:r>
      <w:r w:rsidRPr="0043301F">
        <w:rPr>
          <w:sz w:val="28"/>
          <w:szCs w:val="28"/>
          <w:highlight w:val="white"/>
          <w:lang w:val="de-DE"/>
        </w:rPr>
        <w:t>Xây dựng Kế hoạch dạy học cụ thể, chi tiết và thực hiện đúng chương trình và kế hoạch giáo dục đã được phê duyệt.</w:t>
      </w:r>
    </w:p>
    <w:p w:rsidR="00A36940" w:rsidRPr="0043301F" w:rsidRDefault="00A36940" w:rsidP="0043301F">
      <w:pPr>
        <w:pStyle w:val="Cau"/>
        <w:spacing w:after="120" w:line="276" w:lineRule="auto"/>
        <w:rPr>
          <w:szCs w:val="28"/>
          <w:highlight w:val="white"/>
          <w:lang w:val="de-DE"/>
        </w:rPr>
      </w:pPr>
      <w:r w:rsidRPr="0043301F">
        <w:rPr>
          <w:szCs w:val="28"/>
          <w:lang w:val="de-DE"/>
        </w:rPr>
        <w:t xml:space="preserve">- </w:t>
      </w:r>
      <w:r w:rsidRPr="0043301F">
        <w:rPr>
          <w:szCs w:val="28"/>
          <w:highlight w:val="white"/>
          <w:lang w:val="de-DE"/>
        </w:rPr>
        <w:t>Tiếp tục phát huy mạnh mẽ công tác đổi mới phương pháp dạy học và kiểm tra đánh giá: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43301F">
        <w:rPr>
          <w:sz w:val="28"/>
          <w:szCs w:val="28"/>
          <w:highlight w:val="white"/>
        </w:rPr>
        <w:t xml:space="preserve">+ Thực hiện </w:t>
      </w:r>
      <w:r w:rsidR="008833E8" w:rsidRPr="0043301F">
        <w:rPr>
          <w:sz w:val="28"/>
          <w:szCs w:val="28"/>
          <w:highlight w:val="white"/>
        </w:rPr>
        <w:t>tốt đổi mới phương pháp dạy học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sz w:val="28"/>
          <w:szCs w:val="28"/>
          <w:lang w:val="de-DE"/>
        </w:rPr>
      </w:pPr>
      <w:r w:rsidRPr="0043301F">
        <w:rPr>
          <w:sz w:val="28"/>
          <w:szCs w:val="28"/>
          <w:highlight w:val="white"/>
          <w:lang w:val="de-DE"/>
        </w:rPr>
        <w:t>+ Đổi mới hình thức tổ chức dạy học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sz w:val="28"/>
          <w:szCs w:val="28"/>
          <w:highlight w:val="white"/>
          <w:lang w:val="pt-BR"/>
        </w:rPr>
        <w:t>+ Tăng cường đổi mới phương pháp kiểm tra đánh giá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85"/>
        <w:jc w:val="both"/>
        <w:rPr>
          <w:rStyle w:val="Strong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2.Nhiệm vụ: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Đảm bảo các yêu cầu, nhiệm vụ theo Điều lệ nhà trường</w:t>
      </w:r>
    </w:p>
    <w:p w:rsidR="00A36940" w:rsidRPr="0043301F" w:rsidRDefault="008833E8" w:rsidP="0043301F">
      <w:pPr>
        <w:pStyle w:val="rtejustify"/>
        <w:shd w:val="clear" w:color="auto" w:fill="FFFFFF"/>
        <w:tabs>
          <w:tab w:val="left" w:pos="567"/>
          <w:tab w:val="left" w:pos="709"/>
        </w:tabs>
        <w:spacing w:before="120" w:beforeAutospacing="0" w:after="120" w:afterAutospacing="0" w:line="276" w:lineRule="auto"/>
        <w:jc w:val="both"/>
        <w:rPr>
          <w:rStyle w:val="Strong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color w:val="000000"/>
          <w:sz w:val="28"/>
          <w:szCs w:val="28"/>
        </w:rPr>
        <w:t>3. Các chỉ tiêu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- 100% học sinh khối 10 và 11 tham gia học chương trình Anh văn giao tiếp với người bản ngữ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- 100% học sinh tham gia học đều đạt chuẩn các kỹ năng giao tiếp của chương trình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b/>
          <w:sz w:val="28"/>
          <w:szCs w:val="28"/>
        </w:rPr>
      </w:pPr>
      <w:r w:rsidRPr="0043301F">
        <w:rPr>
          <w:b/>
          <w:color w:val="000000"/>
          <w:sz w:val="28"/>
          <w:szCs w:val="28"/>
        </w:rPr>
        <w:tab/>
        <w:t xml:space="preserve">III.CÁC ĐIỀU KIỆN ĐỂ ĐẢM BẢO VIỆC THỰC HIỆN CHƯƠNG TRÌNH </w:t>
      </w:r>
    </w:p>
    <w:p w:rsidR="008833E8" w:rsidRPr="0043301F" w:rsidRDefault="00A36940" w:rsidP="0043301F">
      <w:pPr>
        <w:pStyle w:val="rtejustify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0" w:firstLine="567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Đối tượng theo học chương trình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</w:t>
      </w:r>
      <w:r w:rsidR="008833E8" w:rsidRPr="0043301F">
        <w:rPr>
          <w:rStyle w:val="Strong"/>
          <w:b w:val="0"/>
          <w:color w:val="000000"/>
          <w:sz w:val="28"/>
          <w:szCs w:val="28"/>
        </w:rPr>
        <w:t xml:space="preserve"> 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Khối 10: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Lớp Tăng cường tiếng Anh: 03 lớp/137 HS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Lớp rèn luyện kỹ năng giao tiếp: 15 lớp/ 703 HS.</w:t>
      </w:r>
    </w:p>
    <w:p w:rsidR="00EB78D3" w:rsidRPr="0043301F" w:rsidRDefault="008833E8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 xml:space="preserve">-Khối 11: 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>+ Lớp Tăng cường tiếng Anh: 04 lớp/189 HS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567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Lớp rèn luyện kỹ năng giao tiếp: 14 lớp/ 651 HS.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2. </w:t>
      </w:r>
      <w:r w:rsidR="00A36940" w:rsidRPr="0043301F">
        <w:rPr>
          <w:rStyle w:val="Strong"/>
          <w:color w:val="000000"/>
          <w:sz w:val="28"/>
          <w:szCs w:val="28"/>
        </w:rPr>
        <w:t>Đội ngũ giáo viên</w:t>
      </w:r>
      <w:r w:rsidRPr="0043301F">
        <w:rPr>
          <w:rStyle w:val="Strong"/>
          <w:b w:val="0"/>
          <w:color w:val="000000"/>
          <w:sz w:val="28"/>
          <w:szCs w:val="28"/>
        </w:rPr>
        <w:t>: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viên người Việt Nam: 07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720"/>
        <w:jc w:val="both"/>
        <w:rPr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viên người nước ngoài: 04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3. </w:t>
      </w:r>
      <w:r w:rsidR="00A36940" w:rsidRPr="0043301F">
        <w:rPr>
          <w:rStyle w:val="Strong"/>
          <w:color w:val="000000"/>
          <w:sz w:val="28"/>
          <w:szCs w:val="28"/>
        </w:rPr>
        <w:t>Sách giáo khoa, sách tham khảo, tài liệu giảng dạy</w:t>
      </w:r>
      <w:r w:rsidR="00A36940" w:rsidRPr="0043301F">
        <w:rPr>
          <w:rStyle w:val="Strong"/>
          <w:b w:val="0"/>
          <w:color w:val="000000"/>
          <w:sz w:val="28"/>
          <w:szCs w:val="28"/>
        </w:rPr>
        <w:t xml:space="preserve"> </w:t>
      </w:r>
      <w:r w:rsidRPr="0043301F">
        <w:rPr>
          <w:rStyle w:val="Strong"/>
          <w:b w:val="0"/>
          <w:color w:val="000000"/>
          <w:sz w:val="28"/>
          <w:szCs w:val="28"/>
        </w:rPr>
        <w:t>: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trình lớp 10 tăng cường tiếng Anh: : Solutions (10)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trình tiếng Anh giao tiếp 10: Tactics Listening + Speaking ( SGK)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trình lớp 11 tăng cường tiếng Anh: : Solutions (11)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</w:t>
      </w:r>
      <w:r w:rsidR="00A36940" w:rsidRPr="0043301F">
        <w:rPr>
          <w:rStyle w:val="Strong"/>
          <w:b w:val="0"/>
          <w:color w:val="000000"/>
          <w:sz w:val="28"/>
          <w:szCs w:val="28"/>
        </w:rPr>
        <w:t>Giáo trình tiếng Anh giao tiếp 11: Tactics Listening + Speaking ( SGK)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lastRenderedPageBreak/>
        <w:t xml:space="preserve">4. </w:t>
      </w:r>
      <w:r w:rsidR="00A36940" w:rsidRPr="0043301F">
        <w:rPr>
          <w:rStyle w:val="Strong"/>
          <w:color w:val="000000"/>
          <w:sz w:val="28"/>
          <w:szCs w:val="28"/>
        </w:rPr>
        <w:t>Các điều kiện Cơ sở vật chất đảm bảo cho việc thực hiện chương trình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: 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</w:r>
      <w:r w:rsidR="00A36940" w:rsidRPr="0043301F">
        <w:rPr>
          <w:rStyle w:val="Strong"/>
          <w:b w:val="0"/>
          <w:color w:val="000000"/>
          <w:sz w:val="28"/>
          <w:szCs w:val="28"/>
        </w:rPr>
        <w:t>Học sinh được học tại phòng học có đầy đủ trang thiết bị như: máy cat-set; máy chiếu; hệ thống âm thanh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sz w:val="28"/>
          <w:szCs w:val="28"/>
        </w:rPr>
        <w:tab/>
        <w:t xml:space="preserve">5. </w:t>
      </w:r>
      <w:r w:rsidR="00A36940" w:rsidRPr="0043301F">
        <w:rPr>
          <w:rStyle w:val="Strong"/>
          <w:sz w:val="28"/>
          <w:szCs w:val="28"/>
        </w:rPr>
        <w:t>Vấn đề tài chính</w:t>
      </w:r>
      <w:r w:rsidR="00A36940" w:rsidRPr="0043301F">
        <w:rPr>
          <w:rStyle w:val="Strong"/>
          <w:b w:val="0"/>
          <w:sz w:val="28"/>
          <w:szCs w:val="28"/>
        </w:rPr>
        <w:t xml:space="preserve">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-</w:t>
      </w:r>
      <w:r w:rsidR="00EB78D3" w:rsidRPr="0043301F">
        <w:rPr>
          <w:rStyle w:val="Strong"/>
          <w:b w:val="0"/>
          <w:sz w:val="28"/>
          <w:szCs w:val="28"/>
        </w:rPr>
        <w:t xml:space="preserve"> </w:t>
      </w:r>
      <w:r w:rsidRPr="0043301F">
        <w:rPr>
          <w:rStyle w:val="Strong"/>
          <w:b w:val="0"/>
          <w:sz w:val="28"/>
          <w:szCs w:val="28"/>
        </w:rPr>
        <w:t>Hình thức đăng ký: Phụ huynh có đơn đăng ký tự nguyện theo học chương trình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- Mức thu: thu theo các văn bản chỉ đạo và hướng dẫn của Sở giáo dục; được công khai và thỏa thuận tại Hội nghị cha mẹ học sinh đầu năm.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+   Khối 10 và 11: các lớp thường; 140.000 đ/ tháng/8 tiết tiền học Anh văn với người bản ngữ</w:t>
      </w:r>
    </w:p>
    <w:p w:rsidR="00EB78D3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  <w:t>+ Khối 10 và 11 lớp tăng cường: 140.000 đ/ tháng/8 tiết tiền học Anh văn với người bản ngữ; 100.000 đ/ tháng/8 ti</w:t>
      </w:r>
      <w:r w:rsidR="00EB78D3" w:rsidRPr="0043301F">
        <w:rPr>
          <w:rStyle w:val="Strong"/>
          <w:b w:val="0"/>
          <w:sz w:val="28"/>
          <w:szCs w:val="28"/>
        </w:rPr>
        <w:t>ết cho</w:t>
      </w:r>
      <w:r w:rsidRPr="0043301F">
        <w:rPr>
          <w:rStyle w:val="Strong"/>
          <w:b w:val="0"/>
          <w:sz w:val="28"/>
          <w:szCs w:val="28"/>
        </w:rPr>
        <w:t xml:space="preserve"> chương trình tăng cường 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</w:r>
      <w:r w:rsidRPr="0043301F">
        <w:rPr>
          <w:rStyle w:val="Strong"/>
          <w:sz w:val="28"/>
          <w:szCs w:val="28"/>
        </w:rPr>
        <w:t xml:space="preserve">6. </w:t>
      </w:r>
      <w:r w:rsidR="00A36940" w:rsidRPr="0043301F">
        <w:rPr>
          <w:rStyle w:val="Strong"/>
          <w:sz w:val="28"/>
          <w:szCs w:val="28"/>
        </w:rPr>
        <w:t>Vấn đề thông tin, tuyên truyền, quảng cáo</w:t>
      </w:r>
      <w:r w:rsidR="00A36940" w:rsidRPr="0043301F">
        <w:rPr>
          <w:rStyle w:val="Strong"/>
          <w:b w:val="0"/>
          <w:sz w:val="28"/>
          <w:szCs w:val="28"/>
        </w:rPr>
        <w:t xml:space="preserve"> </w:t>
      </w:r>
    </w:p>
    <w:p w:rsidR="00A36940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3301F">
        <w:rPr>
          <w:rStyle w:val="Strong"/>
          <w:b w:val="0"/>
          <w:sz w:val="28"/>
          <w:szCs w:val="28"/>
        </w:rPr>
        <w:tab/>
      </w:r>
      <w:r w:rsidR="00A36940" w:rsidRPr="0043301F">
        <w:rPr>
          <w:rStyle w:val="Strong"/>
          <w:b w:val="0"/>
          <w:sz w:val="28"/>
          <w:szCs w:val="28"/>
        </w:rPr>
        <w:t>Thông báo tại bản tin, webside của nhà trường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ind w:left="720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 xml:space="preserve">IV.NỘI DUNG - CHƯƠNG TRÌNH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1.</w:t>
      </w:r>
      <w:r w:rsidRPr="0043301F">
        <w:rPr>
          <w:rStyle w:val="Strong"/>
          <w:color w:val="000000"/>
          <w:sz w:val="28"/>
          <w:szCs w:val="28"/>
        </w:rPr>
        <w:t xml:space="preserve"> Thời lượng dạy học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</w:t>
      </w:r>
      <w:r w:rsidR="00EB78D3" w:rsidRPr="0043301F">
        <w:rPr>
          <w:rStyle w:val="Strong"/>
          <w:b w:val="0"/>
          <w:color w:val="000000"/>
          <w:sz w:val="28"/>
          <w:szCs w:val="28"/>
        </w:rPr>
        <w:t xml:space="preserve"> </w:t>
      </w:r>
      <w:r w:rsidRPr="0043301F">
        <w:rPr>
          <w:rStyle w:val="Strong"/>
          <w:b w:val="0"/>
          <w:color w:val="000000"/>
          <w:sz w:val="28"/>
          <w:szCs w:val="28"/>
        </w:rPr>
        <w:t>Khối 10: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+ Chương trình Tăng cường t</w:t>
      </w:r>
      <w:r w:rsidR="00EB78D3" w:rsidRPr="0043301F">
        <w:rPr>
          <w:rStyle w:val="Strong"/>
          <w:b w:val="0"/>
          <w:color w:val="000000"/>
          <w:sz w:val="28"/>
          <w:szCs w:val="28"/>
        </w:rPr>
        <w:t>iếng Anh: 4 tiết/tuần (2 tiết 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nước ngoài</w:t>
      </w:r>
      <w:r w:rsidR="00EB78D3" w:rsidRPr="0043301F">
        <w:rPr>
          <w:rStyle w:val="Strong"/>
          <w:b w:val="0"/>
          <w:color w:val="000000"/>
          <w:sz w:val="28"/>
          <w:szCs w:val="28"/>
        </w:rPr>
        <w:t xml:space="preserve"> + 2 tiết 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Việt Nam)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                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+ Chương trình tiếng Anh giao tiếp: 2 tiết/tuần với </w:t>
      </w:r>
      <w:r w:rsidR="00EB78D3" w:rsidRPr="0043301F">
        <w:rPr>
          <w:rStyle w:val="Strong"/>
          <w:b w:val="0"/>
          <w:color w:val="000000"/>
          <w:sz w:val="28"/>
          <w:szCs w:val="28"/>
        </w:rPr>
        <w:t>giáo viên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nước ngoài</w:t>
      </w:r>
    </w:p>
    <w:p w:rsidR="00A36940" w:rsidRPr="0043301F" w:rsidRDefault="00A36940" w:rsidP="0043301F">
      <w:pPr>
        <w:pStyle w:val="rtejustify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color w:val="000000"/>
          <w:sz w:val="28"/>
          <w:szCs w:val="28"/>
        </w:rPr>
        <w:t>Khối 11: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left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+ Chương trình Tăng cường tiếng Anh: 4 tiết/tuần (2 tiết giáo viên nước ngoài + 2 tiết giáo viên Việt Nam)</w:t>
      </w:r>
      <w:r w:rsidRPr="0043301F">
        <w:rPr>
          <w:rStyle w:val="Strong"/>
          <w:b w:val="0"/>
          <w:color w:val="000000"/>
          <w:sz w:val="28"/>
          <w:szCs w:val="28"/>
        </w:rPr>
        <w:tab/>
      </w:r>
      <w:r w:rsidRPr="0043301F">
        <w:rPr>
          <w:rStyle w:val="Strong"/>
          <w:b w:val="0"/>
          <w:color w:val="000000"/>
          <w:sz w:val="28"/>
          <w:szCs w:val="28"/>
        </w:rPr>
        <w:tab/>
        <w:t xml:space="preserve">                 </w:t>
      </w:r>
    </w:p>
    <w:p w:rsidR="00EB78D3" w:rsidRPr="0043301F" w:rsidRDefault="00EB78D3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ab/>
        <w:t>+ Chương trình tiếng Anh giao tiếp: 2 tiết/tuần với giáo viên nước ngoài</w:t>
      </w:r>
    </w:p>
    <w:p w:rsidR="0043301F" w:rsidRPr="0043301F" w:rsidRDefault="00A36940" w:rsidP="0043301F">
      <w:pPr>
        <w:pStyle w:val="rtejustify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bCs/>
          <w:color w:val="000000"/>
          <w:sz w:val="28"/>
          <w:szCs w:val="28"/>
        </w:rPr>
      </w:pPr>
      <w:r w:rsidRPr="0043301F">
        <w:rPr>
          <w:b/>
          <w:color w:val="000000"/>
          <w:sz w:val="28"/>
          <w:szCs w:val="28"/>
        </w:rPr>
        <w:t xml:space="preserve">Nội dung giảng dạy: </w:t>
      </w:r>
      <w:r w:rsidRPr="0043301F">
        <w:rPr>
          <w:i/>
          <w:color w:val="000000"/>
          <w:sz w:val="28"/>
          <w:szCs w:val="28"/>
        </w:rPr>
        <w:t>(Đính kèm phân phối chương trình)</w:t>
      </w:r>
    </w:p>
    <w:p w:rsidR="00A36940" w:rsidRPr="0043301F" w:rsidRDefault="00A36940" w:rsidP="0043301F">
      <w:pPr>
        <w:pStyle w:val="rtejustify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Các phương pháp chính trong giảng dạy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 xml:space="preserve">- Tăng cường khả năng giao </w:t>
      </w:r>
      <w:r w:rsidR="0043301F" w:rsidRPr="0043301F">
        <w:rPr>
          <w:rStyle w:val="Strong"/>
          <w:b w:val="0"/>
          <w:color w:val="000000"/>
          <w:sz w:val="28"/>
          <w:szCs w:val="28"/>
        </w:rPr>
        <w:t>tiếp với người nước ngoài cho học sinh trong từng tiết dạy;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 Kết hợp kỹ năng nghe – nói, thuyết trình, phỏng vấn, đóng vai trong mỗi bài học, tạo cho học sinh môi trườn</w:t>
      </w:r>
      <w:r w:rsidR="0043301F" w:rsidRPr="0043301F">
        <w:rPr>
          <w:rStyle w:val="Strong"/>
          <w:b w:val="0"/>
          <w:color w:val="000000"/>
          <w:sz w:val="28"/>
          <w:szCs w:val="28"/>
        </w:rPr>
        <w:t xml:space="preserve">g giao tiếp tự nhiên, hiệu quả;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lastRenderedPageBreak/>
        <w:t>- Thành lập câu lạc bộ tiếng Anh t</w:t>
      </w:r>
      <w:r w:rsidR="0043301F" w:rsidRPr="0043301F">
        <w:rPr>
          <w:rStyle w:val="Strong"/>
          <w:b w:val="0"/>
          <w:color w:val="000000"/>
          <w:sz w:val="28"/>
          <w:szCs w:val="28"/>
        </w:rPr>
        <w:t>rong nhà trường; khuyến khích học sinh</w:t>
      </w:r>
      <w:r w:rsidRPr="0043301F">
        <w:rPr>
          <w:rStyle w:val="Strong"/>
          <w:b w:val="0"/>
          <w:color w:val="000000"/>
          <w:sz w:val="28"/>
          <w:szCs w:val="28"/>
        </w:rPr>
        <w:t xml:space="preserve"> tham gia câu lạc bộ và những hoạt độ</w:t>
      </w:r>
      <w:r w:rsidR="0043301F" w:rsidRPr="0043301F">
        <w:rPr>
          <w:rStyle w:val="Strong"/>
          <w:b w:val="0"/>
          <w:color w:val="000000"/>
          <w:sz w:val="28"/>
          <w:szCs w:val="28"/>
        </w:rPr>
        <w:t>ng ngoại khóa khác, có sử dụng T</w:t>
      </w:r>
      <w:r w:rsidRPr="0043301F">
        <w:rPr>
          <w:rStyle w:val="Strong"/>
          <w:b w:val="0"/>
          <w:color w:val="000000"/>
          <w:sz w:val="28"/>
          <w:szCs w:val="28"/>
        </w:rPr>
        <w:t>iếng</w:t>
      </w:r>
      <w:r w:rsidR="0043301F" w:rsidRPr="0043301F">
        <w:rPr>
          <w:rStyle w:val="Strong"/>
          <w:b w:val="0"/>
          <w:color w:val="000000"/>
          <w:sz w:val="28"/>
          <w:szCs w:val="28"/>
        </w:rPr>
        <w:t xml:space="preserve"> Anh như là phương tiện chủ yếu;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</w:tabs>
        <w:spacing w:before="120" w:beforeAutospacing="0" w:after="120" w:afterAutospacing="0" w:line="276" w:lineRule="auto"/>
        <w:ind w:firstLine="567"/>
        <w:jc w:val="both"/>
        <w:rPr>
          <w:rStyle w:val="Strong"/>
          <w:b w:val="0"/>
          <w:color w:val="000000"/>
          <w:sz w:val="28"/>
          <w:szCs w:val="28"/>
        </w:rPr>
      </w:pPr>
      <w:r w:rsidRPr="0043301F">
        <w:rPr>
          <w:rStyle w:val="Strong"/>
          <w:b w:val="0"/>
          <w:color w:val="000000"/>
          <w:sz w:val="28"/>
          <w:szCs w:val="28"/>
        </w:rPr>
        <w:t>- Động viên học sinh chủ động, đặt câu hỏi và cùng nhau tìm tòi, học hỏi lẫn nhau; mạnh dạn trong tiết học làm cho tiết học trở nên sôi nổi; tránh nhàm chán.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709"/>
          <w:tab w:val="left" w:pos="851"/>
          <w:tab w:val="left" w:pos="993"/>
        </w:tabs>
        <w:spacing w:before="120" w:beforeAutospacing="0" w:after="120" w:afterAutospacing="0" w:line="276" w:lineRule="auto"/>
        <w:jc w:val="both"/>
        <w:rPr>
          <w:rStyle w:val="Strong"/>
          <w:sz w:val="28"/>
          <w:szCs w:val="28"/>
        </w:rPr>
      </w:pPr>
      <w:r w:rsidRPr="0043301F">
        <w:rPr>
          <w:rStyle w:val="Strong"/>
          <w:color w:val="000000"/>
          <w:sz w:val="28"/>
          <w:szCs w:val="28"/>
        </w:rPr>
        <w:t>V.KIỂM TRA – ĐÁNH GIÁ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3301F">
        <w:rPr>
          <w:bCs/>
          <w:sz w:val="28"/>
          <w:szCs w:val="28"/>
        </w:rPr>
        <w:t xml:space="preserve">- Kiểm tra, đánh giá định kỳ: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bCs/>
          <w:sz w:val="28"/>
          <w:szCs w:val="28"/>
        </w:rPr>
      </w:pPr>
      <w:r w:rsidRPr="0043301F">
        <w:rPr>
          <w:bCs/>
          <w:sz w:val="28"/>
          <w:szCs w:val="28"/>
        </w:rPr>
        <w:t>+ Khối 10</w:t>
      </w:r>
      <w:r w:rsidR="0043301F" w:rsidRPr="0043301F">
        <w:rPr>
          <w:bCs/>
          <w:sz w:val="28"/>
          <w:szCs w:val="28"/>
        </w:rPr>
        <w:t>,11</w:t>
      </w:r>
      <w:r w:rsidRPr="0043301F">
        <w:rPr>
          <w:bCs/>
          <w:sz w:val="28"/>
          <w:szCs w:val="28"/>
        </w:rPr>
        <w:t xml:space="preserve"> Tăng cường tiếng Anh: 3 bài kiểm tra định kỳ và 1 bài kiểm tra cuối kỳ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bCs/>
          <w:sz w:val="28"/>
          <w:szCs w:val="28"/>
        </w:rPr>
      </w:pPr>
      <w:r w:rsidRPr="0043301F">
        <w:rPr>
          <w:bCs/>
          <w:sz w:val="28"/>
          <w:szCs w:val="28"/>
        </w:rPr>
        <w:t>+ Khối 10 và 11 tiếng  Anh giao tiếp: 2 bài kiểm tra định kỳ và 1 bài kiểm tra cuối kỳ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bCs/>
          <w:color w:val="000000"/>
          <w:sz w:val="28"/>
          <w:szCs w:val="28"/>
        </w:rPr>
      </w:pPr>
      <w:r w:rsidRPr="0043301F">
        <w:rPr>
          <w:bCs/>
          <w:sz w:val="28"/>
          <w:szCs w:val="28"/>
        </w:rPr>
        <w:t xml:space="preserve"> - Cuối học kỳ: thông báo kết quả cho phụ huynh học sinh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3301F">
        <w:rPr>
          <w:color w:val="000000"/>
          <w:sz w:val="28"/>
          <w:szCs w:val="28"/>
        </w:rPr>
        <w:t xml:space="preserve"> - Khen thưởng 03 học sinh / mỗi lớp khi có thành tích tốt nhất trong năm học </w:t>
      </w:r>
    </w:p>
    <w:p w:rsidR="00A36940" w:rsidRPr="0043301F" w:rsidRDefault="00A36940" w:rsidP="0043301F">
      <w:pPr>
        <w:pStyle w:val="rtejustify"/>
        <w:shd w:val="clear" w:color="auto" w:fill="FFFFFF"/>
        <w:tabs>
          <w:tab w:val="left" w:pos="851"/>
        </w:tabs>
        <w:spacing w:before="12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A36940" w:rsidTr="00A36940">
        <w:tc>
          <w:tcPr>
            <w:tcW w:w="4675" w:type="dxa"/>
            <w:hideMark/>
          </w:tcPr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   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Nơi nhận</w:t>
            </w:r>
            <w:r>
              <w:rPr>
                <w:i/>
                <w:color w:val="000000"/>
                <w:sz w:val="22"/>
                <w:szCs w:val="22"/>
              </w:rPr>
              <w:t>: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Phòng GDTrH Sở GDĐT “</w:t>
            </w:r>
            <w:r>
              <w:rPr>
                <w:i/>
                <w:color w:val="000000"/>
                <w:sz w:val="22"/>
                <w:szCs w:val="22"/>
              </w:rPr>
              <w:t>để báo cáo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Tổ Tiếng Anh “</w:t>
            </w:r>
            <w:r>
              <w:rPr>
                <w:i/>
                <w:color w:val="000000"/>
                <w:sz w:val="22"/>
                <w:szCs w:val="22"/>
              </w:rPr>
              <w:t>để thực hiện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A36940" w:rsidRDefault="00A36940">
            <w:pPr>
              <w:pStyle w:val="rtejustify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- Lưu VT.</w:t>
            </w:r>
          </w:p>
        </w:tc>
        <w:tc>
          <w:tcPr>
            <w:tcW w:w="4675" w:type="dxa"/>
          </w:tcPr>
          <w:p w:rsidR="00A36940" w:rsidRDefault="00A36940">
            <w:pPr>
              <w:pStyle w:val="rtejustify"/>
              <w:shd w:val="clear" w:color="auto" w:fill="FFFFFF"/>
              <w:spacing w:before="120" w:beforeAutospacing="0" w:after="120" w:afterAutospacing="0" w:line="276" w:lineRule="auto"/>
              <w:jc w:val="center"/>
              <w:rPr>
                <w:rStyle w:val="Strong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HIỆU TRƯỞNG</w:t>
            </w: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36940" w:rsidRDefault="00A36940">
            <w:pPr>
              <w:pStyle w:val="rtejustify"/>
              <w:spacing w:before="0" w:before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A36940" w:rsidRDefault="00A3694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Nguyễn Thống Nhất</w:t>
            </w: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36940" w:rsidRDefault="00A36940">
            <w:pPr>
              <w:pStyle w:val="rtejustify"/>
              <w:spacing w:before="0" w:before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11D4B" w:rsidRDefault="00411D4B"/>
    <w:sectPr w:rsidR="00411D4B" w:rsidSect="00AD795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5B1"/>
    <w:multiLevelType w:val="hybridMultilevel"/>
    <w:tmpl w:val="D2E07DD4"/>
    <w:lvl w:ilvl="0" w:tplc="3A2C0D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B07D0A"/>
    <w:multiLevelType w:val="hybridMultilevel"/>
    <w:tmpl w:val="378C7562"/>
    <w:lvl w:ilvl="0" w:tplc="B9C0AAE0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D9F13B3"/>
    <w:multiLevelType w:val="hybridMultilevel"/>
    <w:tmpl w:val="DD24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0D04"/>
    <w:multiLevelType w:val="hybridMultilevel"/>
    <w:tmpl w:val="ECD8D4D6"/>
    <w:lvl w:ilvl="0" w:tplc="BD641F1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9F57F0"/>
    <w:multiLevelType w:val="hybridMultilevel"/>
    <w:tmpl w:val="7870BB72"/>
    <w:lvl w:ilvl="0" w:tplc="15E2DC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40"/>
    <w:rsid w:val="00133E37"/>
    <w:rsid w:val="00411D4B"/>
    <w:rsid w:val="0043301F"/>
    <w:rsid w:val="008833E8"/>
    <w:rsid w:val="0096119B"/>
    <w:rsid w:val="00A24F6C"/>
    <w:rsid w:val="00A36940"/>
    <w:rsid w:val="00AD7953"/>
    <w:rsid w:val="00C763DA"/>
    <w:rsid w:val="00C80C52"/>
    <w:rsid w:val="00EB78D3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uiPriority w:val="99"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u">
    <w:name w:val="Cau"/>
    <w:basedOn w:val="Normal"/>
    <w:uiPriority w:val="99"/>
    <w:qFormat/>
    <w:rsid w:val="00A36940"/>
    <w:pPr>
      <w:spacing w:before="120"/>
      <w:ind w:firstLine="720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apple-converted-space">
    <w:name w:val="apple-converted-space"/>
    <w:rsid w:val="00A36940"/>
  </w:style>
  <w:style w:type="character" w:styleId="Strong">
    <w:name w:val="Strong"/>
    <w:basedOn w:val="DefaultParagraphFont"/>
    <w:uiPriority w:val="22"/>
    <w:qFormat/>
    <w:rsid w:val="00A36940"/>
    <w:rPr>
      <w:b/>
      <w:bCs/>
    </w:rPr>
  </w:style>
  <w:style w:type="paragraph" w:styleId="NoSpacing">
    <w:name w:val="No Spacing"/>
    <w:link w:val="NoSpacingChar"/>
    <w:uiPriority w:val="1"/>
    <w:qFormat/>
    <w:rsid w:val="008833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833E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uiPriority w:val="99"/>
    <w:rsid w:val="00A369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u">
    <w:name w:val="Cau"/>
    <w:basedOn w:val="Normal"/>
    <w:uiPriority w:val="99"/>
    <w:qFormat/>
    <w:rsid w:val="00A36940"/>
    <w:pPr>
      <w:spacing w:before="120"/>
      <w:ind w:firstLine="720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apple-converted-space">
    <w:name w:val="apple-converted-space"/>
    <w:rsid w:val="00A36940"/>
  </w:style>
  <w:style w:type="character" w:styleId="Strong">
    <w:name w:val="Strong"/>
    <w:basedOn w:val="DefaultParagraphFont"/>
    <w:uiPriority w:val="22"/>
    <w:qFormat/>
    <w:rsid w:val="00A36940"/>
    <w:rPr>
      <w:b/>
      <w:bCs/>
    </w:rPr>
  </w:style>
  <w:style w:type="paragraph" w:styleId="NoSpacing">
    <w:name w:val="No Spacing"/>
    <w:link w:val="NoSpacingChar"/>
    <w:uiPriority w:val="1"/>
    <w:qFormat/>
    <w:rsid w:val="008833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8833E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2018-09-04T08:08:00Z</dcterms:created>
  <dcterms:modified xsi:type="dcterms:W3CDTF">2018-09-04T08:08:00Z</dcterms:modified>
</cp:coreProperties>
</file>